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499" w:rsidRPr="000D0499" w:rsidRDefault="000D0499" w:rsidP="000D0499">
      <w:pPr>
        <w:pStyle w:val="a3"/>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«Использование игровых технологий в обучении детей правилам безопасного поведения на дороге»</w:t>
      </w:r>
    </w:p>
    <w:p w:rsidR="000D0499" w:rsidRDefault="000D0499" w:rsidP="000D0499">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0D0499">
        <w:rPr>
          <w:rFonts w:ascii="Times New Roman" w:hAnsi="Times New Roman" w:cs="Times New Roman"/>
          <w:sz w:val="28"/>
          <w:szCs w:val="28"/>
          <w:lang w:eastAsia="ru-RU"/>
        </w:rPr>
        <w:t>С каждым годом интенсивность движения транспорта на дорогах возрастает, а вместе с этим увеличивается и количество дорожно-транспортных происшествий. Особую тревогу вызывает рост числа пострадавших детей. Поэтому важную роль в предупреждении травматизма на дорогах играет ознакомление дошкольников с правилами дорожного движения.</w:t>
      </w:r>
      <w:r w:rsidRPr="000D0499">
        <w:rPr>
          <w:rFonts w:ascii="Times New Roman" w:hAnsi="Times New Roman" w:cs="Times New Roman"/>
          <w:sz w:val="28"/>
          <w:szCs w:val="28"/>
          <w:lang w:eastAsia="ru-RU"/>
        </w:rPr>
        <w:br/>
      </w:r>
      <w:r>
        <w:rPr>
          <w:rFonts w:ascii="Times New Roman" w:hAnsi="Times New Roman" w:cs="Times New Roman"/>
          <w:sz w:val="28"/>
          <w:szCs w:val="28"/>
          <w:lang w:eastAsia="ru-RU"/>
        </w:rPr>
        <w:tab/>
      </w:r>
      <w:r w:rsidRPr="000D0499">
        <w:rPr>
          <w:rFonts w:ascii="Times New Roman" w:hAnsi="Times New Roman" w:cs="Times New Roman"/>
          <w:sz w:val="28"/>
          <w:szCs w:val="28"/>
          <w:lang w:eastAsia="ru-RU"/>
        </w:rPr>
        <w:t>Основными причинами детского дорожно-транспортного травматизма являются незнание и нарушение правил движения, неправильное поведение на улице. Дети не обращают должного внимания на опасности на дороге. Они еще не умеют в полной мере управлять своим поведением, не в состоянии правильно определить расстояние до приближающейся машины и ее скорость, переоценивают собственные возможности, считают себя быстрыми и ловкими. Избежать опасности можно, лишь обучая детей Правилам дорожного движения с дошкольного возраста</w:t>
      </w:r>
      <w:r>
        <w:rPr>
          <w:rFonts w:ascii="Times New Roman" w:hAnsi="Times New Roman" w:cs="Times New Roman"/>
          <w:sz w:val="28"/>
          <w:szCs w:val="28"/>
          <w:lang w:eastAsia="ru-RU"/>
        </w:rPr>
        <w:t>.</w:t>
      </w:r>
    </w:p>
    <w:p w:rsidR="000D0499" w:rsidRPr="000D0499" w:rsidRDefault="000D0499" w:rsidP="000D0499">
      <w:pPr>
        <w:pStyle w:val="a3"/>
        <w:jc w:val="both"/>
        <w:rPr>
          <w:rFonts w:ascii="Times New Roman" w:hAnsi="Times New Roman" w:cs="Times New Roman"/>
          <w:sz w:val="28"/>
          <w:szCs w:val="28"/>
        </w:rPr>
      </w:pPr>
      <w:r>
        <w:rPr>
          <w:lang w:eastAsia="ru-RU"/>
        </w:rPr>
        <w:tab/>
      </w:r>
      <w:r w:rsidRPr="000D0499">
        <w:rPr>
          <w:rFonts w:ascii="Times New Roman" w:hAnsi="Times New Roman" w:cs="Times New Roman"/>
          <w:sz w:val="28"/>
          <w:szCs w:val="28"/>
        </w:rPr>
        <w:t xml:space="preserve">Игра - один из важнейших видов деятельности ребенка, его самовыражения, способ его совершенствования. </w:t>
      </w:r>
    </w:p>
    <w:p w:rsidR="000D0499" w:rsidRDefault="000D0499" w:rsidP="000D0499">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0D0499">
        <w:rPr>
          <w:rFonts w:ascii="Times New Roman" w:hAnsi="Times New Roman" w:cs="Times New Roman"/>
          <w:sz w:val="28"/>
          <w:szCs w:val="28"/>
          <w:lang w:eastAsia="ru-RU"/>
        </w:rPr>
        <w:t>Применение различных игровых технологий способствует развитию   познавательных интересов, логическому мышлению, творческим способностям, умению обобщать, рассуждать, классифицировать, развивать   внимательность, быстроту реакции на слово или  сигнал, ориентироваться в окружающей обстановке; воспитывать выдержку, терпение в достижении цели.</w:t>
      </w:r>
    </w:p>
    <w:p w:rsidR="00F92802" w:rsidRDefault="007E0B18" w:rsidP="007E0B18">
      <w:pPr>
        <w:pStyle w:val="a3"/>
        <w:jc w:val="both"/>
        <w:rPr>
          <w:rFonts w:ascii="Times New Roman" w:hAnsi="Times New Roman" w:cs="Times New Roman"/>
          <w:sz w:val="28"/>
          <w:szCs w:val="28"/>
        </w:rPr>
      </w:pPr>
      <w:r>
        <w:rPr>
          <w:rFonts w:ascii="Times New Roman" w:hAnsi="Times New Roman" w:cs="Times New Roman"/>
          <w:sz w:val="28"/>
          <w:szCs w:val="28"/>
        </w:rPr>
        <w:tab/>
      </w:r>
      <w:r w:rsidR="00F92802" w:rsidRPr="007E0B18">
        <w:rPr>
          <w:rFonts w:ascii="Times New Roman" w:hAnsi="Times New Roman" w:cs="Times New Roman"/>
          <w:sz w:val="28"/>
          <w:szCs w:val="28"/>
        </w:rPr>
        <w:t>При обучении детей правилам дорожной безопасности широко можно использовать самые разнообразные игры:</w:t>
      </w:r>
    </w:p>
    <w:p w:rsidR="00FC7BDB" w:rsidRDefault="00FC7BDB" w:rsidP="007E0B18">
      <w:pPr>
        <w:pStyle w:val="a3"/>
        <w:jc w:val="both"/>
        <w:rPr>
          <w:rFonts w:ascii="Times New Roman" w:hAnsi="Times New Roman" w:cs="Times New Roman"/>
          <w:sz w:val="28"/>
          <w:szCs w:val="28"/>
        </w:rPr>
      </w:pPr>
    </w:p>
    <w:p w:rsidR="00FC7BDB" w:rsidRDefault="00FC7BDB" w:rsidP="007E0B18">
      <w:pPr>
        <w:pStyle w:val="a3"/>
        <w:jc w:val="both"/>
        <w:rPr>
          <w:rFonts w:ascii="Times New Roman" w:hAnsi="Times New Roman" w:cs="Times New Roman"/>
          <w:sz w:val="28"/>
          <w:szCs w:val="28"/>
        </w:rPr>
      </w:pPr>
    </w:p>
    <w:p w:rsidR="00FC7BDB" w:rsidRDefault="00FC7BDB" w:rsidP="007E0B18">
      <w:pPr>
        <w:pStyle w:val="a3"/>
        <w:jc w:val="both"/>
        <w:rPr>
          <w:rFonts w:ascii="Times New Roman" w:hAnsi="Times New Roman" w:cs="Times New Roman"/>
          <w:sz w:val="28"/>
          <w:szCs w:val="28"/>
        </w:rPr>
      </w:pPr>
    </w:p>
    <w:p w:rsidR="00FC7BDB" w:rsidRDefault="00FC7BDB" w:rsidP="007E0B18">
      <w:pPr>
        <w:pStyle w:val="a3"/>
        <w:jc w:val="both"/>
        <w:rPr>
          <w:rFonts w:ascii="Times New Roman" w:hAnsi="Times New Roman" w:cs="Times New Roman"/>
          <w:sz w:val="28"/>
          <w:szCs w:val="28"/>
        </w:rPr>
      </w:pPr>
    </w:p>
    <w:p w:rsidR="00FC7BDB" w:rsidRDefault="00FC7BDB" w:rsidP="007E0B18">
      <w:pPr>
        <w:pStyle w:val="a3"/>
        <w:jc w:val="both"/>
        <w:rPr>
          <w:rFonts w:ascii="Times New Roman" w:hAnsi="Times New Roman" w:cs="Times New Roman"/>
          <w:sz w:val="28"/>
          <w:szCs w:val="28"/>
        </w:rPr>
      </w:pPr>
    </w:p>
    <w:p w:rsidR="00FC7BDB" w:rsidRDefault="00FC7BDB" w:rsidP="007E0B18">
      <w:pPr>
        <w:pStyle w:val="a3"/>
        <w:jc w:val="both"/>
        <w:rPr>
          <w:rFonts w:ascii="Times New Roman" w:hAnsi="Times New Roman" w:cs="Times New Roman"/>
          <w:sz w:val="28"/>
          <w:szCs w:val="28"/>
        </w:rPr>
      </w:pPr>
    </w:p>
    <w:p w:rsidR="00FC7BDB" w:rsidRDefault="00FC7BDB" w:rsidP="007E0B18">
      <w:pPr>
        <w:pStyle w:val="a3"/>
        <w:jc w:val="both"/>
        <w:rPr>
          <w:rFonts w:ascii="Times New Roman" w:hAnsi="Times New Roman" w:cs="Times New Roman"/>
          <w:sz w:val="28"/>
          <w:szCs w:val="28"/>
        </w:rPr>
      </w:pPr>
    </w:p>
    <w:p w:rsidR="00FC7BDB" w:rsidRDefault="00FC7BDB" w:rsidP="007E0B18">
      <w:pPr>
        <w:pStyle w:val="a3"/>
        <w:jc w:val="both"/>
        <w:rPr>
          <w:rFonts w:ascii="Times New Roman" w:hAnsi="Times New Roman" w:cs="Times New Roman"/>
          <w:sz w:val="28"/>
          <w:szCs w:val="28"/>
        </w:rPr>
      </w:pPr>
    </w:p>
    <w:p w:rsidR="00FC7BDB" w:rsidRDefault="00FC7BDB" w:rsidP="007E0B18">
      <w:pPr>
        <w:pStyle w:val="a3"/>
        <w:jc w:val="both"/>
        <w:rPr>
          <w:rFonts w:ascii="Times New Roman" w:hAnsi="Times New Roman" w:cs="Times New Roman"/>
          <w:sz w:val="28"/>
          <w:szCs w:val="28"/>
        </w:rPr>
      </w:pPr>
    </w:p>
    <w:p w:rsidR="00FC7BDB" w:rsidRDefault="00FC7BDB" w:rsidP="007E0B18">
      <w:pPr>
        <w:pStyle w:val="a3"/>
        <w:jc w:val="both"/>
        <w:rPr>
          <w:rFonts w:ascii="Times New Roman" w:hAnsi="Times New Roman" w:cs="Times New Roman"/>
          <w:sz w:val="28"/>
          <w:szCs w:val="28"/>
        </w:rPr>
      </w:pPr>
    </w:p>
    <w:p w:rsidR="00FC7BDB" w:rsidRDefault="00FC7BDB" w:rsidP="007E0B18">
      <w:pPr>
        <w:pStyle w:val="a3"/>
        <w:jc w:val="both"/>
        <w:rPr>
          <w:rFonts w:ascii="Times New Roman" w:hAnsi="Times New Roman" w:cs="Times New Roman"/>
          <w:sz w:val="28"/>
          <w:szCs w:val="28"/>
        </w:rPr>
      </w:pPr>
    </w:p>
    <w:p w:rsidR="00FC7BDB" w:rsidRDefault="00FC7BDB" w:rsidP="007E0B18">
      <w:pPr>
        <w:pStyle w:val="a3"/>
        <w:jc w:val="both"/>
        <w:rPr>
          <w:rFonts w:ascii="Times New Roman" w:hAnsi="Times New Roman" w:cs="Times New Roman"/>
          <w:sz w:val="28"/>
          <w:szCs w:val="28"/>
        </w:rPr>
      </w:pPr>
    </w:p>
    <w:p w:rsidR="00FC7BDB" w:rsidRDefault="00FC7BDB" w:rsidP="007E0B18">
      <w:pPr>
        <w:pStyle w:val="a3"/>
        <w:jc w:val="both"/>
        <w:rPr>
          <w:rFonts w:ascii="Times New Roman" w:hAnsi="Times New Roman" w:cs="Times New Roman"/>
          <w:sz w:val="28"/>
          <w:szCs w:val="28"/>
        </w:rPr>
      </w:pPr>
    </w:p>
    <w:p w:rsidR="00FC7BDB" w:rsidRDefault="00FC7BDB" w:rsidP="007E0B18">
      <w:pPr>
        <w:pStyle w:val="a3"/>
        <w:jc w:val="both"/>
        <w:rPr>
          <w:rFonts w:ascii="Times New Roman" w:hAnsi="Times New Roman" w:cs="Times New Roman"/>
          <w:sz w:val="28"/>
          <w:szCs w:val="28"/>
        </w:rPr>
      </w:pPr>
    </w:p>
    <w:p w:rsidR="00FC7BDB" w:rsidRDefault="00FC7BDB" w:rsidP="007E0B18">
      <w:pPr>
        <w:pStyle w:val="a3"/>
        <w:jc w:val="both"/>
        <w:rPr>
          <w:rFonts w:ascii="Times New Roman" w:hAnsi="Times New Roman" w:cs="Times New Roman"/>
          <w:sz w:val="28"/>
          <w:szCs w:val="28"/>
        </w:rPr>
      </w:pPr>
    </w:p>
    <w:p w:rsidR="00FC7BDB" w:rsidRDefault="00FC7BDB" w:rsidP="007E0B18">
      <w:pPr>
        <w:pStyle w:val="a3"/>
        <w:jc w:val="both"/>
        <w:rPr>
          <w:rFonts w:ascii="Times New Roman" w:hAnsi="Times New Roman" w:cs="Times New Roman"/>
          <w:sz w:val="28"/>
          <w:szCs w:val="28"/>
        </w:rPr>
      </w:pPr>
    </w:p>
    <w:p w:rsidR="00FC7BDB" w:rsidRDefault="00FC7BDB" w:rsidP="007E0B18">
      <w:pPr>
        <w:pStyle w:val="a3"/>
        <w:jc w:val="both"/>
        <w:rPr>
          <w:rFonts w:ascii="Times New Roman" w:hAnsi="Times New Roman" w:cs="Times New Roman"/>
          <w:sz w:val="28"/>
          <w:szCs w:val="28"/>
        </w:rPr>
      </w:pPr>
    </w:p>
    <w:p w:rsidR="00FC7BDB" w:rsidRDefault="00FC7BDB" w:rsidP="007E0B18">
      <w:pPr>
        <w:pStyle w:val="a3"/>
        <w:jc w:val="both"/>
        <w:rPr>
          <w:rFonts w:ascii="Times New Roman" w:hAnsi="Times New Roman" w:cs="Times New Roman"/>
          <w:sz w:val="28"/>
          <w:szCs w:val="28"/>
        </w:rPr>
      </w:pPr>
    </w:p>
    <w:p w:rsidR="00FC7BDB" w:rsidRDefault="00FC7BDB" w:rsidP="007E0B18">
      <w:pPr>
        <w:pStyle w:val="a3"/>
        <w:jc w:val="both"/>
        <w:rPr>
          <w:rFonts w:ascii="Times New Roman" w:hAnsi="Times New Roman" w:cs="Times New Roman"/>
          <w:sz w:val="28"/>
          <w:szCs w:val="28"/>
        </w:rPr>
      </w:pPr>
    </w:p>
    <w:p w:rsidR="00FC7BDB" w:rsidRDefault="00FC7BDB" w:rsidP="007E0B18">
      <w:pPr>
        <w:pStyle w:val="a3"/>
        <w:jc w:val="both"/>
        <w:rPr>
          <w:rFonts w:ascii="Times New Roman" w:hAnsi="Times New Roman" w:cs="Times New Roman"/>
          <w:sz w:val="28"/>
          <w:szCs w:val="28"/>
        </w:rPr>
        <w:sectPr w:rsidR="00FC7BDB">
          <w:pgSz w:w="11906" w:h="16838"/>
          <w:pgMar w:top="1134" w:right="850" w:bottom="1134" w:left="1701" w:header="708" w:footer="708" w:gutter="0"/>
          <w:cols w:space="708"/>
          <w:docGrid w:linePitch="360"/>
        </w:sectPr>
      </w:pPr>
    </w:p>
    <w:p w:rsidR="00FC7BDB" w:rsidRDefault="00FC7BDB" w:rsidP="0072110D">
      <w:pPr>
        <w:pStyle w:val="a3"/>
        <w:ind w:left="-709"/>
        <w:jc w:val="both"/>
        <w:rPr>
          <w:rFonts w:ascii="Times New Roman" w:hAnsi="Times New Roman" w:cs="Times New Roman"/>
          <w:b/>
          <w:sz w:val="28"/>
          <w:szCs w:val="28"/>
        </w:rPr>
        <w:sectPr w:rsidR="00FC7BDB" w:rsidSect="00FC7BDB">
          <w:pgSz w:w="16838" w:h="11906" w:orient="landscape"/>
          <w:pgMar w:top="266" w:right="510" w:bottom="851" w:left="993" w:header="709" w:footer="709" w:gutter="0"/>
          <w:cols w:space="708"/>
          <w:docGrid w:linePitch="360"/>
        </w:sectPr>
      </w:pPr>
      <w:r w:rsidRPr="00FC7BDB">
        <w:rPr>
          <w:rFonts w:ascii="Times New Roman" w:hAnsi="Times New Roman" w:cs="Times New Roman"/>
          <w:sz w:val="28"/>
          <w:szCs w:val="28"/>
        </w:rPr>
        <w:object w:dxaOrig="16440" w:dyaOrig="10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2pt;height:528pt" o:ole="">
            <v:imagedata r:id="rId8" o:title=""/>
          </v:shape>
          <o:OLEObject Type="Embed" ProgID="Word.Document.12" ShapeID="_x0000_i1025" DrawAspect="Content" ObjectID="_1638174983" r:id="rId9">
            <o:FieldCodes>\s</o:FieldCodes>
          </o:OLEObject>
        </w:object>
      </w:r>
    </w:p>
    <w:p w:rsidR="00F92802" w:rsidRPr="007E0B18" w:rsidRDefault="00F92802" w:rsidP="007E0B18">
      <w:pPr>
        <w:pStyle w:val="a3"/>
        <w:jc w:val="both"/>
        <w:rPr>
          <w:rFonts w:ascii="Times New Roman" w:hAnsi="Times New Roman" w:cs="Times New Roman"/>
          <w:sz w:val="28"/>
          <w:szCs w:val="28"/>
        </w:rPr>
      </w:pPr>
      <w:r w:rsidRPr="007E0B18">
        <w:rPr>
          <w:rFonts w:ascii="Times New Roman" w:hAnsi="Times New Roman" w:cs="Times New Roman"/>
          <w:b/>
          <w:sz w:val="28"/>
          <w:szCs w:val="28"/>
        </w:rPr>
        <w:lastRenderedPageBreak/>
        <w:t>Ролевая игра</w:t>
      </w:r>
      <w:r w:rsidRPr="007E0B18">
        <w:rPr>
          <w:rFonts w:ascii="Times New Roman" w:hAnsi="Times New Roman" w:cs="Times New Roman"/>
          <w:sz w:val="28"/>
          <w:szCs w:val="28"/>
        </w:rPr>
        <w:t xml:space="preserve"> – форма моделирования ребёнком, прежде всего социальных  отношений и свободная  импровизация, не подчинённая жёстким правилам,  неизменяемым условиям. Тем не менее,  произвольно  разыгрывая различные ситуации,  дети чувствуют и поступают так, как должны поступать люди, чьи роли они берут на себя. Ролевые игры – всегда игры «во что-то», «в кого-то». В этом плане они «зеркало общества». Отличительным  признаком  ролевой  игры является наличие сюжета и ролей.</w:t>
      </w:r>
    </w:p>
    <w:p w:rsidR="00F92802" w:rsidRPr="007E0B18" w:rsidRDefault="00F92802" w:rsidP="007E0B18">
      <w:pPr>
        <w:pStyle w:val="a3"/>
        <w:jc w:val="both"/>
        <w:rPr>
          <w:rFonts w:ascii="Times New Roman" w:hAnsi="Times New Roman" w:cs="Times New Roman"/>
          <w:sz w:val="28"/>
          <w:szCs w:val="28"/>
        </w:rPr>
      </w:pPr>
      <w:r w:rsidRPr="007E0B18">
        <w:rPr>
          <w:rFonts w:ascii="Times New Roman" w:hAnsi="Times New Roman" w:cs="Times New Roman"/>
          <w:b/>
          <w:sz w:val="28"/>
          <w:szCs w:val="28"/>
        </w:rPr>
        <w:t>1) Сюжетно-ролевые игры</w:t>
      </w:r>
      <w:r w:rsidRPr="007E0B18">
        <w:rPr>
          <w:rFonts w:ascii="Times New Roman" w:hAnsi="Times New Roman" w:cs="Times New Roman"/>
          <w:sz w:val="28"/>
          <w:szCs w:val="28"/>
        </w:rPr>
        <w:t>, ситуативные</w:t>
      </w:r>
      <w:r w:rsidR="00867EF8">
        <w:rPr>
          <w:rFonts w:ascii="Times New Roman" w:hAnsi="Times New Roman" w:cs="Times New Roman"/>
          <w:sz w:val="28"/>
          <w:szCs w:val="28"/>
        </w:rPr>
        <w:t xml:space="preserve"> </w:t>
      </w:r>
      <w:bookmarkStart w:id="0" w:name="_GoBack"/>
      <w:bookmarkEnd w:id="0"/>
      <w:r w:rsidR="00867EF8">
        <w:rPr>
          <w:rFonts w:ascii="Times New Roman" w:hAnsi="Times New Roman" w:cs="Times New Roman"/>
          <w:sz w:val="28"/>
          <w:szCs w:val="28"/>
        </w:rPr>
        <w:t xml:space="preserve">игры </w:t>
      </w:r>
      <w:r w:rsidRPr="007E0B18">
        <w:rPr>
          <w:rFonts w:ascii="Times New Roman" w:hAnsi="Times New Roman" w:cs="Times New Roman"/>
          <w:sz w:val="28"/>
          <w:szCs w:val="28"/>
        </w:rPr>
        <w:t xml:space="preserve"> можно проводить на территории </w:t>
      </w:r>
      <w:proofErr w:type="gramStart"/>
      <w:r w:rsidRPr="007E0B18">
        <w:rPr>
          <w:rFonts w:ascii="Times New Roman" w:hAnsi="Times New Roman" w:cs="Times New Roman"/>
          <w:sz w:val="28"/>
          <w:szCs w:val="28"/>
        </w:rPr>
        <w:t>детского</w:t>
      </w:r>
      <w:proofErr w:type="gramEnd"/>
      <w:r w:rsidRPr="007E0B18">
        <w:rPr>
          <w:rFonts w:ascii="Times New Roman" w:hAnsi="Times New Roman" w:cs="Times New Roman"/>
          <w:sz w:val="28"/>
          <w:szCs w:val="28"/>
        </w:rPr>
        <w:t xml:space="preserve"> </w:t>
      </w:r>
      <w:proofErr w:type="spellStart"/>
      <w:r w:rsidRPr="007E0B18">
        <w:rPr>
          <w:rFonts w:ascii="Times New Roman" w:hAnsi="Times New Roman" w:cs="Times New Roman"/>
          <w:sz w:val="28"/>
          <w:szCs w:val="28"/>
        </w:rPr>
        <w:t>автогородка</w:t>
      </w:r>
      <w:proofErr w:type="spellEnd"/>
      <w:r w:rsidRPr="007E0B18">
        <w:rPr>
          <w:rFonts w:ascii="Times New Roman" w:hAnsi="Times New Roman" w:cs="Times New Roman"/>
          <w:sz w:val="28"/>
          <w:szCs w:val="28"/>
        </w:rPr>
        <w:t>, так и в помещении с использованием макетов, магнитной доски. Дети разыгрывают проблемные ситуации («Авария на дороге», «Дорожно-транспортное происшествие», «Пешеходы и водители», «Пассажиры автобуса – пешеходы</w:t>
      </w:r>
      <w:r w:rsidR="007E0B18">
        <w:rPr>
          <w:rFonts w:ascii="Times New Roman" w:hAnsi="Times New Roman" w:cs="Times New Roman"/>
          <w:sz w:val="28"/>
          <w:szCs w:val="28"/>
        </w:rPr>
        <w:t xml:space="preserve"> </w:t>
      </w:r>
      <w:r w:rsidRPr="007E0B18">
        <w:rPr>
          <w:rFonts w:ascii="Times New Roman" w:hAnsi="Times New Roman" w:cs="Times New Roman"/>
          <w:sz w:val="28"/>
          <w:szCs w:val="28"/>
        </w:rPr>
        <w:t>- водители», «Регулируемый перекрёсток» и др.). Дети  придумывают сюжет, расп</w:t>
      </w:r>
      <w:r w:rsidR="007E0B18">
        <w:rPr>
          <w:rFonts w:ascii="Times New Roman" w:hAnsi="Times New Roman" w:cs="Times New Roman"/>
          <w:sz w:val="28"/>
          <w:szCs w:val="28"/>
        </w:rPr>
        <w:t>ределяют роли (вызов скорой, ГИБДД</w:t>
      </w:r>
      <w:r w:rsidRPr="007E0B18">
        <w:rPr>
          <w:rFonts w:ascii="Times New Roman" w:hAnsi="Times New Roman" w:cs="Times New Roman"/>
          <w:sz w:val="28"/>
          <w:szCs w:val="28"/>
        </w:rPr>
        <w:t>, интервью журналиста, опрос  инспектором, диктор телевидения ведёт передачу, сообщает о происшествии, даёт советы дорожной безопасности).</w:t>
      </w:r>
    </w:p>
    <w:p w:rsidR="00F92802" w:rsidRDefault="00F92802" w:rsidP="007E0B18">
      <w:pPr>
        <w:pStyle w:val="a3"/>
        <w:jc w:val="both"/>
        <w:rPr>
          <w:rFonts w:ascii="Times New Roman" w:hAnsi="Times New Roman" w:cs="Times New Roman"/>
          <w:sz w:val="28"/>
          <w:szCs w:val="28"/>
        </w:rPr>
      </w:pPr>
      <w:r w:rsidRPr="007E0B18">
        <w:rPr>
          <w:rFonts w:ascii="Times New Roman" w:hAnsi="Times New Roman" w:cs="Times New Roman"/>
          <w:b/>
          <w:sz w:val="28"/>
          <w:szCs w:val="28"/>
        </w:rPr>
        <w:t>2) </w:t>
      </w:r>
      <w:r w:rsidR="007E0B18" w:rsidRPr="007E0B18">
        <w:rPr>
          <w:rFonts w:ascii="Times New Roman" w:hAnsi="Times New Roman" w:cs="Times New Roman"/>
          <w:b/>
          <w:sz w:val="28"/>
          <w:szCs w:val="28"/>
        </w:rPr>
        <w:t>Подвижные игры</w:t>
      </w:r>
      <w:r w:rsidR="007E0B18">
        <w:rPr>
          <w:rFonts w:ascii="Times New Roman" w:hAnsi="Times New Roman" w:cs="Times New Roman"/>
          <w:sz w:val="28"/>
          <w:szCs w:val="28"/>
        </w:rPr>
        <w:t>, п</w:t>
      </w:r>
      <w:r w:rsidRPr="007E0B18">
        <w:rPr>
          <w:rFonts w:ascii="Times New Roman" w:hAnsi="Times New Roman" w:cs="Times New Roman"/>
          <w:sz w:val="28"/>
          <w:szCs w:val="28"/>
        </w:rPr>
        <w:t xml:space="preserve">оскольку игра в детском возрасте является ведущим видом деятельности, то желательно организовывать её таким образом, что она, включая разнообразные движения, носила соревновательный характер.  </w:t>
      </w:r>
      <w:proofErr w:type="gramStart"/>
      <w:r w:rsidRPr="007E0B18">
        <w:rPr>
          <w:rFonts w:ascii="Times New Roman" w:hAnsi="Times New Roman" w:cs="Times New Roman"/>
          <w:sz w:val="28"/>
          <w:szCs w:val="28"/>
        </w:rPr>
        <w:t>Для закрепления пройденного материала, например, тема «Дорожные знаки», команды, участвуя в эстафетах с преодолением препятствий (бег, прыжки в обруч, перепрыгивание, перешагивание предметов, метание мячей), выполняют в конечном результате различные задания, называют дорожные знаки.</w:t>
      </w:r>
      <w:proofErr w:type="gramEnd"/>
      <w:r w:rsidRPr="007E0B18">
        <w:rPr>
          <w:rFonts w:ascii="Times New Roman" w:hAnsi="Times New Roman" w:cs="Times New Roman"/>
          <w:sz w:val="28"/>
          <w:szCs w:val="28"/>
        </w:rPr>
        <w:t xml:space="preserve"> Можно проводить игры-эстафеты с использованием физического оборудования: «Дорожный баскетбол», «Кто быстрее соберёт дорожный знак», «Кто больше назовёт дорожных знаков» и другие.</w:t>
      </w:r>
    </w:p>
    <w:p w:rsidR="005A4C0E" w:rsidRDefault="005A4C0E" w:rsidP="007E0B18">
      <w:pPr>
        <w:pStyle w:val="a3"/>
        <w:jc w:val="both"/>
        <w:rPr>
          <w:rFonts w:ascii="Times New Roman" w:hAnsi="Times New Roman" w:cs="Times New Roman"/>
          <w:sz w:val="24"/>
          <w:szCs w:val="24"/>
        </w:rPr>
      </w:pPr>
      <w:r w:rsidRPr="005A4C0E">
        <w:rPr>
          <w:rFonts w:ascii="Times New Roman" w:hAnsi="Times New Roman" w:cs="Times New Roman"/>
          <w:b/>
          <w:i/>
          <w:sz w:val="28"/>
          <w:szCs w:val="28"/>
        </w:rPr>
        <w:t>Игра «Передай жезл»</w:t>
      </w:r>
      <w:r w:rsidR="00137A6D">
        <w:rPr>
          <w:rFonts w:ascii="Times New Roman" w:hAnsi="Times New Roman" w:cs="Times New Roman"/>
          <w:b/>
          <w:i/>
          <w:sz w:val="28"/>
          <w:szCs w:val="28"/>
        </w:rPr>
        <w:t xml:space="preserve"> </w:t>
      </w:r>
      <w:r w:rsidR="00137A6D">
        <w:rPr>
          <w:rFonts w:ascii="Times New Roman" w:hAnsi="Times New Roman" w:cs="Times New Roman"/>
          <w:sz w:val="24"/>
          <w:szCs w:val="24"/>
        </w:rPr>
        <w:t>Игроки</w:t>
      </w:r>
      <w:r>
        <w:rPr>
          <w:rFonts w:ascii="Times New Roman" w:hAnsi="Times New Roman" w:cs="Times New Roman"/>
          <w:sz w:val="24"/>
          <w:szCs w:val="24"/>
        </w:rPr>
        <w:t xml:space="preserve"> выстраиваются в круг. Жезл регулировщика передается игроку слева.</w:t>
      </w:r>
      <w:r w:rsidR="00137A6D">
        <w:rPr>
          <w:rFonts w:ascii="Times New Roman" w:hAnsi="Times New Roman" w:cs="Times New Roman"/>
          <w:sz w:val="24"/>
          <w:szCs w:val="24"/>
        </w:rPr>
        <w:t xml:space="preserve"> Обязательное условие: принять </w:t>
      </w:r>
      <w:r>
        <w:rPr>
          <w:rFonts w:ascii="Times New Roman" w:hAnsi="Times New Roman" w:cs="Times New Roman"/>
          <w:sz w:val="24"/>
          <w:szCs w:val="24"/>
        </w:rPr>
        <w:t xml:space="preserve"> жезл правой рукой, переложить в левую</w:t>
      </w:r>
      <w:r w:rsidR="00137A6D">
        <w:rPr>
          <w:rFonts w:ascii="Times New Roman" w:hAnsi="Times New Roman" w:cs="Times New Roman"/>
          <w:sz w:val="24"/>
          <w:szCs w:val="24"/>
        </w:rPr>
        <w:t xml:space="preserve"> руку,</w:t>
      </w:r>
      <w:r>
        <w:rPr>
          <w:rFonts w:ascii="Times New Roman" w:hAnsi="Times New Roman" w:cs="Times New Roman"/>
          <w:sz w:val="24"/>
          <w:szCs w:val="24"/>
        </w:rPr>
        <w:t xml:space="preserve"> и передать другому участнику. Передача идет под музыку. Как только музыка прерывается, тот, у кого оказывается жезл, поднимает его вверх и называет любое правило дорожного </w:t>
      </w:r>
      <w:r w:rsidR="00137A6D">
        <w:rPr>
          <w:rFonts w:ascii="Times New Roman" w:hAnsi="Times New Roman" w:cs="Times New Roman"/>
          <w:sz w:val="24"/>
          <w:szCs w:val="24"/>
        </w:rPr>
        <w:t>движения (или дорожный знак).</w:t>
      </w:r>
    </w:p>
    <w:p w:rsidR="00137A6D" w:rsidRPr="00137A6D" w:rsidRDefault="00137A6D" w:rsidP="007E0B18">
      <w:pPr>
        <w:pStyle w:val="a3"/>
        <w:jc w:val="both"/>
        <w:rPr>
          <w:rFonts w:ascii="Times New Roman" w:hAnsi="Times New Roman" w:cs="Times New Roman"/>
          <w:sz w:val="24"/>
          <w:szCs w:val="24"/>
        </w:rPr>
      </w:pPr>
      <w:r>
        <w:rPr>
          <w:rFonts w:ascii="Times New Roman" w:hAnsi="Times New Roman" w:cs="Times New Roman"/>
          <w:b/>
          <w:i/>
          <w:sz w:val="28"/>
          <w:szCs w:val="28"/>
        </w:rPr>
        <w:t xml:space="preserve">Игра «Трамвай» </w:t>
      </w:r>
      <w:r w:rsidRPr="00137A6D">
        <w:rPr>
          <w:rFonts w:ascii="Times New Roman" w:hAnsi="Times New Roman" w:cs="Times New Roman"/>
          <w:sz w:val="24"/>
          <w:szCs w:val="24"/>
        </w:rPr>
        <w:t xml:space="preserve">Для проведения игры </w:t>
      </w:r>
      <w:r>
        <w:rPr>
          <w:rFonts w:ascii="Times New Roman" w:hAnsi="Times New Roman" w:cs="Times New Roman"/>
          <w:sz w:val="24"/>
          <w:szCs w:val="24"/>
        </w:rPr>
        <w:t>потребуется по одному обручу для каждой команды и по одной стойке. Участники в каждой команде делятся на пары: первый водитель, второй – пассажир. Пассажир находится в обруче. Задача участников как можно быстрее обежать вокруг стойки и передать обруч следующей паре участников. Побеждает команда, первая выполнившая задание.</w:t>
      </w:r>
    </w:p>
    <w:p w:rsidR="00F92802" w:rsidRDefault="00F92802" w:rsidP="007E0B18">
      <w:pPr>
        <w:pStyle w:val="a3"/>
        <w:jc w:val="both"/>
        <w:rPr>
          <w:rFonts w:ascii="Times New Roman" w:hAnsi="Times New Roman" w:cs="Times New Roman"/>
          <w:sz w:val="28"/>
          <w:szCs w:val="28"/>
        </w:rPr>
      </w:pPr>
      <w:r w:rsidRPr="007E0B18">
        <w:rPr>
          <w:rFonts w:ascii="Times New Roman" w:hAnsi="Times New Roman" w:cs="Times New Roman"/>
          <w:b/>
          <w:sz w:val="28"/>
          <w:szCs w:val="28"/>
        </w:rPr>
        <w:t>3) Минутки безопасности</w:t>
      </w:r>
      <w:r w:rsidRPr="007E0B18">
        <w:rPr>
          <w:rFonts w:ascii="Times New Roman" w:hAnsi="Times New Roman" w:cs="Times New Roman"/>
          <w:sz w:val="28"/>
          <w:szCs w:val="28"/>
        </w:rPr>
        <w:t>, решение логических задач по темам способствуют закреплению полученных знаний, это может быть собирание разрезных знаков, отгадывание загадок, разгадывание дорожных ребусов и т.д.</w:t>
      </w:r>
    </w:p>
    <w:p w:rsidR="00137A6D" w:rsidRDefault="00137A6D" w:rsidP="007E0B18">
      <w:pPr>
        <w:pStyle w:val="a3"/>
        <w:jc w:val="both"/>
        <w:rPr>
          <w:rFonts w:ascii="Times New Roman" w:hAnsi="Times New Roman" w:cs="Times New Roman"/>
          <w:sz w:val="24"/>
          <w:szCs w:val="24"/>
        </w:rPr>
      </w:pPr>
      <w:r>
        <w:rPr>
          <w:rFonts w:ascii="Times New Roman" w:hAnsi="Times New Roman" w:cs="Times New Roman"/>
          <w:b/>
          <w:i/>
          <w:sz w:val="28"/>
          <w:szCs w:val="28"/>
        </w:rPr>
        <w:t xml:space="preserve">Игра «Играй да, </w:t>
      </w:r>
      <w:proofErr w:type="gramStart"/>
      <w:r>
        <w:rPr>
          <w:rFonts w:ascii="Times New Roman" w:hAnsi="Times New Roman" w:cs="Times New Roman"/>
          <w:b/>
          <w:i/>
          <w:sz w:val="28"/>
          <w:szCs w:val="28"/>
        </w:rPr>
        <w:t>смекай</w:t>
      </w:r>
      <w:proofErr w:type="gramEnd"/>
      <w:r>
        <w:rPr>
          <w:rFonts w:ascii="Times New Roman" w:hAnsi="Times New Roman" w:cs="Times New Roman"/>
          <w:b/>
          <w:i/>
          <w:sz w:val="28"/>
          <w:szCs w:val="28"/>
        </w:rPr>
        <w:t>!»</w:t>
      </w:r>
      <w:r>
        <w:rPr>
          <w:rFonts w:ascii="Times New Roman" w:hAnsi="Times New Roman" w:cs="Times New Roman"/>
          <w:sz w:val="24"/>
          <w:szCs w:val="24"/>
        </w:rPr>
        <w:t xml:space="preserve"> Правила: изображение дорожного знака закрывается только после</w:t>
      </w:r>
      <w:r w:rsidR="000C30F1">
        <w:rPr>
          <w:rFonts w:ascii="Times New Roman" w:hAnsi="Times New Roman" w:cs="Times New Roman"/>
          <w:sz w:val="24"/>
          <w:szCs w:val="24"/>
        </w:rPr>
        <w:t xml:space="preserve"> прослушивания информации о нем. Выигрывает тот, кто первым правильно закроет все изображения, прозвучавшие в загадках или стихах.</w:t>
      </w:r>
    </w:p>
    <w:p w:rsidR="000C30F1" w:rsidRPr="000C30F1" w:rsidRDefault="000C30F1" w:rsidP="007E0B18">
      <w:pPr>
        <w:pStyle w:val="a3"/>
        <w:jc w:val="both"/>
        <w:rPr>
          <w:rFonts w:ascii="Times New Roman" w:hAnsi="Times New Roman" w:cs="Times New Roman"/>
          <w:sz w:val="24"/>
          <w:szCs w:val="24"/>
        </w:rPr>
      </w:pPr>
      <w:r w:rsidRPr="000C30F1">
        <w:rPr>
          <w:rFonts w:ascii="Times New Roman" w:hAnsi="Times New Roman" w:cs="Times New Roman"/>
          <w:b/>
          <w:i/>
          <w:sz w:val="28"/>
          <w:szCs w:val="28"/>
        </w:rPr>
        <w:lastRenderedPageBreak/>
        <w:t>Игра «Угадай транспорт»</w:t>
      </w:r>
      <w:r>
        <w:rPr>
          <w:rFonts w:ascii="Times New Roman" w:hAnsi="Times New Roman" w:cs="Times New Roman"/>
          <w:sz w:val="24"/>
          <w:szCs w:val="24"/>
        </w:rPr>
        <w:t xml:space="preserve"> Правила: называть транспорт можно только после того, как прозвучит загадка о нем. Выигрывает тот, кто даст больше правильных ответов, т.е. получивший больше картинок с транспортом.</w:t>
      </w:r>
    </w:p>
    <w:p w:rsidR="00F92802" w:rsidRPr="007E0B18" w:rsidRDefault="00F92802" w:rsidP="007E0B18">
      <w:pPr>
        <w:pStyle w:val="a3"/>
        <w:jc w:val="both"/>
        <w:rPr>
          <w:rFonts w:ascii="Times New Roman" w:hAnsi="Times New Roman" w:cs="Times New Roman"/>
          <w:b/>
          <w:sz w:val="28"/>
          <w:szCs w:val="28"/>
        </w:rPr>
      </w:pPr>
      <w:r w:rsidRPr="007E0B18">
        <w:rPr>
          <w:rFonts w:ascii="Times New Roman" w:hAnsi="Times New Roman" w:cs="Times New Roman"/>
          <w:b/>
          <w:sz w:val="28"/>
          <w:szCs w:val="28"/>
        </w:rPr>
        <w:t>4) </w:t>
      </w:r>
      <w:r w:rsidR="00137A6D">
        <w:rPr>
          <w:rFonts w:ascii="Times New Roman" w:hAnsi="Times New Roman" w:cs="Times New Roman"/>
          <w:b/>
          <w:sz w:val="28"/>
          <w:szCs w:val="28"/>
        </w:rPr>
        <w:t>Настольно-п</w:t>
      </w:r>
      <w:r w:rsidRPr="007E0B18">
        <w:rPr>
          <w:rFonts w:ascii="Times New Roman" w:hAnsi="Times New Roman" w:cs="Times New Roman"/>
          <w:b/>
          <w:sz w:val="28"/>
          <w:szCs w:val="28"/>
        </w:rPr>
        <w:t>ечатные игры с предметами</w:t>
      </w:r>
    </w:p>
    <w:p w:rsidR="00F92802" w:rsidRDefault="00F92802" w:rsidP="007E0B18">
      <w:pPr>
        <w:pStyle w:val="a3"/>
        <w:jc w:val="both"/>
        <w:rPr>
          <w:rFonts w:ascii="Times New Roman" w:hAnsi="Times New Roman" w:cs="Times New Roman"/>
          <w:sz w:val="28"/>
          <w:szCs w:val="28"/>
        </w:rPr>
      </w:pPr>
      <w:r w:rsidRPr="007E0B18">
        <w:rPr>
          <w:rFonts w:ascii="Times New Roman" w:hAnsi="Times New Roman" w:cs="Times New Roman"/>
          <w:sz w:val="28"/>
          <w:szCs w:val="28"/>
        </w:rPr>
        <w:t xml:space="preserve">У всех в группе есть макет (лист плотного картона, выполняется аппликация детского </w:t>
      </w:r>
      <w:proofErr w:type="spellStart"/>
      <w:r w:rsidRPr="007E0B18">
        <w:rPr>
          <w:rFonts w:ascii="Times New Roman" w:hAnsi="Times New Roman" w:cs="Times New Roman"/>
          <w:sz w:val="28"/>
          <w:szCs w:val="28"/>
        </w:rPr>
        <w:t>автогородка</w:t>
      </w:r>
      <w:proofErr w:type="spellEnd"/>
      <w:r w:rsidRPr="007E0B18">
        <w:rPr>
          <w:rFonts w:ascii="Times New Roman" w:hAnsi="Times New Roman" w:cs="Times New Roman"/>
          <w:sz w:val="28"/>
          <w:szCs w:val="28"/>
        </w:rPr>
        <w:t>, планируется проезжая часть, тротуары, игровые площадки, наносятся линии дорожной разметки).  С этим макетом дети работают в течение года: расставляют дорожные знаки, моделируют дорожные ситуации и сами их разрешают.  Выполняют разные задания:  помоги пешеходу перейти перекрёсток, найди нарушителей, ведут фигурки пешеходов по безопасному маршруту и т.д. Если этих макетов нет, можно купить уже готовые игры-конструкторы.</w:t>
      </w:r>
    </w:p>
    <w:p w:rsidR="009D7D22" w:rsidRPr="007E0B18" w:rsidRDefault="009D7D22" w:rsidP="007E0B18">
      <w:pPr>
        <w:pStyle w:val="a3"/>
        <w:jc w:val="both"/>
        <w:rPr>
          <w:rFonts w:ascii="Times New Roman" w:hAnsi="Times New Roman" w:cs="Times New Roman"/>
          <w:sz w:val="28"/>
          <w:szCs w:val="28"/>
        </w:rPr>
      </w:pPr>
      <w:r>
        <w:rPr>
          <w:rFonts w:ascii="Times New Roman" w:hAnsi="Times New Roman" w:cs="Times New Roman"/>
          <w:sz w:val="28"/>
          <w:szCs w:val="28"/>
        </w:rPr>
        <w:t>Настольные заводские игры</w:t>
      </w:r>
      <w:proofErr w:type="gramStart"/>
      <w:r>
        <w:rPr>
          <w:rFonts w:ascii="Times New Roman" w:hAnsi="Times New Roman" w:cs="Times New Roman"/>
          <w:sz w:val="28"/>
          <w:szCs w:val="28"/>
        </w:rPr>
        <w:t>6</w:t>
      </w:r>
      <w:proofErr w:type="gramEnd"/>
      <w:r>
        <w:rPr>
          <w:rFonts w:ascii="Times New Roman" w:hAnsi="Times New Roman" w:cs="Times New Roman"/>
          <w:sz w:val="28"/>
          <w:szCs w:val="28"/>
        </w:rPr>
        <w:t xml:space="preserve"> «Светофор», «Мама, папа, я: дорога и семья!», «ПДД для маленьких», различные кубики и лото с дорожными знаками.</w:t>
      </w:r>
    </w:p>
    <w:p w:rsidR="00F92802" w:rsidRPr="007E0B18" w:rsidRDefault="00137A6D" w:rsidP="007E0B18">
      <w:pPr>
        <w:pStyle w:val="a3"/>
        <w:jc w:val="both"/>
        <w:rPr>
          <w:rFonts w:ascii="Times New Roman" w:hAnsi="Times New Roman" w:cs="Times New Roman"/>
          <w:sz w:val="28"/>
          <w:szCs w:val="28"/>
        </w:rPr>
      </w:pPr>
      <w:r>
        <w:rPr>
          <w:rFonts w:ascii="Times New Roman" w:hAnsi="Times New Roman" w:cs="Times New Roman"/>
          <w:b/>
          <w:sz w:val="28"/>
          <w:szCs w:val="28"/>
        </w:rPr>
        <w:t xml:space="preserve">5) </w:t>
      </w:r>
      <w:r w:rsidR="00F92802" w:rsidRPr="00137A6D">
        <w:rPr>
          <w:rFonts w:ascii="Times New Roman" w:hAnsi="Times New Roman" w:cs="Times New Roman"/>
          <w:b/>
          <w:sz w:val="28"/>
          <w:szCs w:val="28"/>
        </w:rPr>
        <w:t>Компьютерные игры</w:t>
      </w:r>
      <w:r w:rsidR="00F92802" w:rsidRPr="007E0B18">
        <w:rPr>
          <w:rFonts w:ascii="Times New Roman" w:hAnsi="Times New Roman" w:cs="Times New Roman"/>
          <w:sz w:val="28"/>
          <w:szCs w:val="28"/>
        </w:rPr>
        <w:t xml:space="preserve"> развивают быстроту мысли, способствуют закреплению пройденного материала: «Раскраск</w:t>
      </w:r>
      <w:r w:rsidR="009D7D22">
        <w:rPr>
          <w:rFonts w:ascii="Times New Roman" w:hAnsi="Times New Roman" w:cs="Times New Roman"/>
          <w:sz w:val="28"/>
          <w:szCs w:val="28"/>
        </w:rPr>
        <w:t xml:space="preserve">а дорожных знаков», «Викторины», «По дороге </w:t>
      </w:r>
      <w:r w:rsidR="00F526FB">
        <w:rPr>
          <w:rFonts w:ascii="Times New Roman" w:hAnsi="Times New Roman" w:cs="Times New Roman"/>
          <w:sz w:val="28"/>
          <w:szCs w:val="28"/>
        </w:rPr>
        <w:t xml:space="preserve">со </w:t>
      </w:r>
      <w:proofErr w:type="spellStart"/>
      <w:r w:rsidR="005056BD">
        <w:rPr>
          <w:rFonts w:ascii="Times New Roman" w:hAnsi="Times New Roman" w:cs="Times New Roman"/>
          <w:sz w:val="28"/>
          <w:szCs w:val="28"/>
        </w:rPr>
        <w:t>Смешариками</w:t>
      </w:r>
      <w:proofErr w:type="spellEnd"/>
      <w:r w:rsidR="009D7D22">
        <w:rPr>
          <w:rFonts w:ascii="Times New Roman" w:hAnsi="Times New Roman" w:cs="Times New Roman"/>
          <w:sz w:val="28"/>
          <w:szCs w:val="28"/>
        </w:rPr>
        <w:t>»</w:t>
      </w:r>
      <w:r w:rsidR="005056BD">
        <w:rPr>
          <w:rFonts w:ascii="Times New Roman" w:hAnsi="Times New Roman" w:cs="Times New Roman"/>
          <w:sz w:val="28"/>
          <w:szCs w:val="28"/>
        </w:rPr>
        <w:t>, «ПДД для малышей. Маленький автомобильчик ищет друзей».</w:t>
      </w:r>
      <w:r w:rsidR="00F92802" w:rsidRPr="007E0B18">
        <w:rPr>
          <w:rFonts w:ascii="Times New Roman" w:hAnsi="Times New Roman" w:cs="Times New Roman"/>
          <w:sz w:val="28"/>
          <w:szCs w:val="28"/>
        </w:rPr>
        <w:t xml:space="preserve"> Они преподносятся детям в увлекательной, занимательной форме, с участием героев мультфильмов. Дети получают не только удовольствие, но и обучаются</w:t>
      </w:r>
    </w:p>
    <w:p w:rsidR="00F92802" w:rsidRPr="007E0B18" w:rsidRDefault="00137A6D" w:rsidP="007E0B18">
      <w:pPr>
        <w:pStyle w:val="a3"/>
        <w:jc w:val="both"/>
        <w:rPr>
          <w:rFonts w:ascii="Times New Roman" w:hAnsi="Times New Roman" w:cs="Times New Roman"/>
          <w:sz w:val="28"/>
          <w:szCs w:val="28"/>
        </w:rPr>
      </w:pPr>
      <w:r>
        <w:rPr>
          <w:rFonts w:ascii="Times New Roman" w:hAnsi="Times New Roman" w:cs="Times New Roman"/>
          <w:b/>
          <w:sz w:val="28"/>
          <w:szCs w:val="28"/>
        </w:rPr>
        <w:t>6</w:t>
      </w:r>
      <w:r w:rsidR="00F92802" w:rsidRPr="007E0B18">
        <w:rPr>
          <w:rFonts w:ascii="Times New Roman" w:hAnsi="Times New Roman" w:cs="Times New Roman"/>
          <w:b/>
          <w:sz w:val="28"/>
          <w:szCs w:val="28"/>
        </w:rPr>
        <w:t>) Дидактические игры</w:t>
      </w:r>
      <w:r w:rsidR="00F92802" w:rsidRPr="007E0B18">
        <w:rPr>
          <w:rFonts w:ascii="Times New Roman" w:hAnsi="Times New Roman" w:cs="Times New Roman"/>
          <w:sz w:val="28"/>
          <w:szCs w:val="28"/>
        </w:rPr>
        <w:t xml:space="preserve"> – одно из действенных средств воспитания ума.  Игры с готовыми правилами используются как средство развития познавательной активности детей и подростков.  Они способствуют развитию у детей зрительных, слуховых осязательных и других ощущений, уточняют знания детей о предметах и явлениях окружающей жизни, развивают сообразительность, смекалку, речь. Дидактические игры требуют умения расшифровывать, распутывать, разгадывать</w:t>
      </w:r>
      <w:proofErr w:type="gramStart"/>
      <w:r w:rsidR="00F92802" w:rsidRPr="007E0B18">
        <w:rPr>
          <w:rFonts w:ascii="Times New Roman" w:hAnsi="Times New Roman" w:cs="Times New Roman"/>
          <w:sz w:val="28"/>
          <w:szCs w:val="28"/>
        </w:rPr>
        <w:t xml:space="preserve"> П</w:t>
      </w:r>
      <w:proofErr w:type="gramEnd"/>
      <w:r w:rsidR="00F92802" w:rsidRPr="007E0B18">
        <w:rPr>
          <w:rFonts w:ascii="Times New Roman" w:hAnsi="Times New Roman" w:cs="Times New Roman"/>
          <w:sz w:val="28"/>
          <w:szCs w:val="28"/>
        </w:rPr>
        <w:t xml:space="preserve">оэтому особое место отводится играм: </w:t>
      </w:r>
      <w:proofErr w:type="gramStart"/>
      <w:r w:rsidR="00F92802" w:rsidRPr="007E0B18">
        <w:rPr>
          <w:rFonts w:ascii="Times New Roman" w:hAnsi="Times New Roman" w:cs="Times New Roman"/>
          <w:sz w:val="28"/>
          <w:szCs w:val="28"/>
        </w:rPr>
        <w:t>«Подумай, выбери, объясни» (таблицы с изображением дорожных знаков), «Дорожное лото», «Дорожный узелок» (пособие, в него дети собирают дорожные знаки, которые хотят взять с собой, это могут быть определённые группы знаков, знаки для пешехода, знакомство с новым знаком и т.д.), можно собирать пословицы «7 раз погляди, а потом иди», «Опасностей много, а жизнь одна», «На дороге шутить — себе навредить», «Дорожный</w:t>
      </w:r>
      <w:proofErr w:type="gramEnd"/>
      <w:r w:rsidR="00F92802" w:rsidRPr="007E0B18">
        <w:rPr>
          <w:rFonts w:ascii="Times New Roman" w:hAnsi="Times New Roman" w:cs="Times New Roman"/>
          <w:sz w:val="28"/>
          <w:szCs w:val="28"/>
        </w:rPr>
        <w:t xml:space="preserve"> </w:t>
      </w:r>
      <w:proofErr w:type="gramStart"/>
      <w:r w:rsidR="00F92802" w:rsidRPr="007E0B18">
        <w:rPr>
          <w:rFonts w:ascii="Times New Roman" w:hAnsi="Times New Roman" w:cs="Times New Roman"/>
          <w:sz w:val="28"/>
          <w:szCs w:val="28"/>
        </w:rPr>
        <w:t>знак не говорит, правилу учит» и др.), «Подбери символ к дорожному знаку», «Сигналы светофора», «Собери дорожный знак» (разрезные картинки, наборы кубиков разных размеров), «Собери транспорт»,  «Собери светофор», «Найди пару» (разрезанные картинки на две части), «Распредели знаки по группам», «Найди по описанию», «Что изменилось», «Путаница» и др.</w:t>
      </w:r>
      <w:proofErr w:type="gramEnd"/>
    </w:p>
    <w:p w:rsidR="00F92802" w:rsidRPr="007E0B18" w:rsidRDefault="00137A6D" w:rsidP="007E0B18">
      <w:pPr>
        <w:pStyle w:val="a3"/>
        <w:jc w:val="both"/>
        <w:rPr>
          <w:rFonts w:ascii="Times New Roman" w:hAnsi="Times New Roman" w:cs="Times New Roman"/>
          <w:sz w:val="28"/>
          <w:szCs w:val="28"/>
        </w:rPr>
      </w:pPr>
      <w:r>
        <w:rPr>
          <w:rFonts w:ascii="Times New Roman" w:hAnsi="Times New Roman" w:cs="Times New Roman"/>
          <w:b/>
          <w:sz w:val="28"/>
          <w:szCs w:val="28"/>
        </w:rPr>
        <w:t>7</w:t>
      </w:r>
      <w:r w:rsidR="00F92802" w:rsidRPr="007E0B18">
        <w:rPr>
          <w:rFonts w:ascii="Times New Roman" w:hAnsi="Times New Roman" w:cs="Times New Roman"/>
          <w:b/>
          <w:sz w:val="28"/>
          <w:szCs w:val="28"/>
        </w:rPr>
        <w:t>)</w:t>
      </w:r>
      <w:r w:rsidR="00F92802" w:rsidRPr="007E0B18">
        <w:rPr>
          <w:rFonts w:ascii="Times New Roman" w:hAnsi="Times New Roman" w:cs="Times New Roman"/>
          <w:sz w:val="28"/>
          <w:szCs w:val="28"/>
        </w:rPr>
        <w:t> </w:t>
      </w:r>
      <w:r w:rsidR="007E0B18" w:rsidRPr="007E0B18">
        <w:rPr>
          <w:rFonts w:ascii="Times New Roman" w:hAnsi="Times New Roman" w:cs="Times New Roman"/>
          <w:b/>
          <w:sz w:val="28"/>
          <w:szCs w:val="28"/>
        </w:rPr>
        <w:t>В интеллектуально-познавательных играх</w:t>
      </w:r>
      <w:r w:rsidR="007E0B18">
        <w:rPr>
          <w:rFonts w:ascii="Times New Roman" w:hAnsi="Times New Roman" w:cs="Times New Roman"/>
          <w:sz w:val="28"/>
          <w:szCs w:val="28"/>
        </w:rPr>
        <w:t xml:space="preserve"> дети принимают а</w:t>
      </w:r>
      <w:r w:rsidR="00F92802" w:rsidRPr="007E0B18">
        <w:rPr>
          <w:rFonts w:ascii="Times New Roman" w:hAnsi="Times New Roman" w:cs="Times New Roman"/>
          <w:sz w:val="28"/>
          <w:szCs w:val="28"/>
        </w:rPr>
        <w:t>ктивное участие</w:t>
      </w:r>
      <w:r w:rsidR="007E0B18">
        <w:rPr>
          <w:rFonts w:ascii="Times New Roman" w:hAnsi="Times New Roman" w:cs="Times New Roman"/>
          <w:sz w:val="28"/>
          <w:szCs w:val="28"/>
        </w:rPr>
        <w:t>.</w:t>
      </w:r>
      <w:r w:rsidR="00F92802" w:rsidRPr="007E0B18">
        <w:rPr>
          <w:rFonts w:ascii="Times New Roman" w:hAnsi="Times New Roman" w:cs="Times New Roman"/>
          <w:sz w:val="28"/>
          <w:szCs w:val="28"/>
        </w:rPr>
        <w:t xml:space="preserve"> Играют команды</w:t>
      </w:r>
      <w:r w:rsidR="007E0B18">
        <w:rPr>
          <w:rFonts w:ascii="Times New Roman" w:hAnsi="Times New Roman" w:cs="Times New Roman"/>
          <w:sz w:val="28"/>
          <w:szCs w:val="28"/>
        </w:rPr>
        <w:t>,</w:t>
      </w:r>
      <w:r w:rsidR="00F92802" w:rsidRPr="007E0B18">
        <w:rPr>
          <w:rFonts w:ascii="Times New Roman" w:hAnsi="Times New Roman" w:cs="Times New Roman"/>
          <w:sz w:val="28"/>
          <w:szCs w:val="28"/>
        </w:rPr>
        <w:t xml:space="preserve"> по несколько человек или количество играющих определяется заранее. Подбор игр объединяется одним сюжетом, тематикой (игры-путешествия, приключения, занимательные викторины др.), в которых дети упражняются в выполнении различных заданий. Эта группа игр развивает интеллектуальные качества личности, свойства ума, позволяет </w:t>
      </w:r>
      <w:r w:rsidR="00F92802" w:rsidRPr="007E0B18">
        <w:rPr>
          <w:rFonts w:ascii="Times New Roman" w:hAnsi="Times New Roman" w:cs="Times New Roman"/>
          <w:sz w:val="28"/>
          <w:szCs w:val="28"/>
        </w:rPr>
        <w:lastRenderedPageBreak/>
        <w:t>приобрести знания. Дети сопереживают друг другу, проявляется чувство гордости, товарищества.</w:t>
      </w:r>
    </w:p>
    <w:p w:rsidR="00F92802" w:rsidRPr="007E0B18" w:rsidRDefault="00137A6D" w:rsidP="007E0B18">
      <w:pPr>
        <w:pStyle w:val="a3"/>
        <w:jc w:val="both"/>
        <w:rPr>
          <w:rFonts w:ascii="Times New Roman" w:hAnsi="Times New Roman" w:cs="Times New Roman"/>
          <w:sz w:val="28"/>
          <w:szCs w:val="28"/>
        </w:rPr>
      </w:pPr>
      <w:r>
        <w:rPr>
          <w:rFonts w:ascii="Times New Roman" w:hAnsi="Times New Roman" w:cs="Times New Roman"/>
          <w:b/>
          <w:sz w:val="28"/>
          <w:szCs w:val="28"/>
        </w:rPr>
        <w:t>8</w:t>
      </w:r>
      <w:r w:rsidR="00F92802" w:rsidRPr="007E0B18">
        <w:rPr>
          <w:rFonts w:ascii="Times New Roman" w:hAnsi="Times New Roman" w:cs="Times New Roman"/>
          <w:b/>
          <w:sz w:val="28"/>
          <w:szCs w:val="28"/>
        </w:rPr>
        <w:t>) В играх драматизациях и театрализованных играх,</w:t>
      </w:r>
      <w:r w:rsidR="00F92802" w:rsidRPr="007E0B18">
        <w:rPr>
          <w:rFonts w:ascii="Times New Roman" w:hAnsi="Times New Roman" w:cs="Times New Roman"/>
          <w:sz w:val="28"/>
          <w:szCs w:val="28"/>
        </w:rPr>
        <w:t xml:space="preserve"> дети учатся общаться, слушать, запоминать, логически мыслить, разыгрывать небольшие сценки, дорожные ситуации. При изучении и закреплении можно использовать  пальчиковый театр «Давайте познакомимся»,  где дети рассказывают о дорожных знаках в определённой последовательности: как называется дорожный знак, как узнать (геометрическая форма, цвет, символ).  У детей развивается речь, моторика, эмоциональное восприятие.</w:t>
      </w:r>
    </w:p>
    <w:p w:rsidR="00F92802" w:rsidRPr="007E0B18" w:rsidRDefault="007E0B18" w:rsidP="007E0B18">
      <w:pPr>
        <w:pStyle w:val="a3"/>
        <w:jc w:val="both"/>
        <w:rPr>
          <w:rFonts w:ascii="Times New Roman" w:hAnsi="Times New Roman" w:cs="Times New Roman"/>
          <w:sz w:val="28"/>
          <w:szCs w:val="28"/>
        </w:rPr>
      </w:pPr>
      <w:r>
        <w:rPr>
          <w:rFonts w:ascii="Times New Roman" w:hAnsi="Times New Roman" w:cs="Times New Roman"/>
          <w:sz w:val="28"/>
          <w:szCs w:val="28"/>
        </w:rPr>
        <w:tab/>
      </w:r>
      <w:r w:rsidR="00F92802" w:rsidRPr="007E0B18">
        <w:rPr>
          <w:rFonts w:ascii="Times New Roman" w:hAnsi="Times New Roman" w:cs="Times New Roman"/>
          <w:sz w:val="28"/>
          <w:szCs w:val="28"/>
        </w:rPr>
        <w:t>Таким образом, систематическая работа с детьми по обучению правилам дорожного движения,  используя различные игровые технологии с учетом возрастных особенностей, дадут положительные результаты.</w:t>
      </w:r>
    </w:p>
    <w:p w:rsidR="00F92802" w:rsidRPr="007E0B18" w:rsidRDefault="00F92802" w:rsidP="007E0B18">
      <w:pPr>
        <w:pStyle w:val="a3"/>
        <w:jc w:val="both"/>
        <w:rPr>
          <w:rFonts w:ascii="Times New Roman" w:hAnsi="Times New Roman" w:cs="Times New Roman"/>
          <w:sz w:val="28"/>
          <w:szCs w:val="28"/>
        </w:rPr>
      </w:pPr>
    </w:p>
    <w:p w:rsidR="00F92802" w:rsidRPr="007E0B18" w:rsidRDefault="00F92802" w:rsidP="007E0B18">
      <w:pPr>
        <w:pStyle w:val="a3"/>
        <w:jc w:val="both"/>
        <w:rPr>
          <w:rFonts w:ascii="Times New Roman" w:hAnsi="Times New Roman" w:cs="Times New Roman"/>
          <w:sz w:val="28"/>
          <w:szCs w:val="28"/>
        </w:rPr>
      </w:pPr>
    </w:p>
    <w:p w:rsidR="00F92802" w:rsidRPr="000D0499" w:rsidRDefault="00F92802" w:rsidP="000D0499">
      <w:pPr>
        <w:pStyle w:val="a3"/>
        <w:jc w:val="both"/>
        <w:rPr>
          <w:rFonts w:ascii="Times New Roman" w:hAnsi="Times New Roman" w:cs="Times New Roman"/>
          <w:sz w:val="28"/>
          <w:szCs w:val="28"/>
        </w:rPr>
      </w:pPr>
    </w:p>
    <w:p w:rsidR="000D0499" w:rsidRPr="000D0499" w:rsidRDefault="000D0499" w:rsidP="000D0499">
      <w:pPr>
        <w:pStyle w:val="a3"/>
        <w:jc w:val="both"/>
        <w:rPr>
          <w:rFonts w:ascii="Times New Roman" w:hAnsi="Times New Roman" w:cs="Times New Roman"/>
          <w:sz w:val="28"/>
          <w:szCs w:val="28"/>
        </w:rPr>
      </w:pPr>
    </w:p>
    <w:p w:rsidR="000D0499" w:rsidRPr="000D0499" w:rsidRDefault="000D0499" w:rsidP="000D0499">
      <w:pPr>
        <w:pStyle w:val="a3"/>
        <w:jc w:val="both"/>
        <w:rPr>
          <w:rFonts w:ascii="Times New Roman" w:hAnsi="Times New Roman" w:cs="Times New Roman"/>
          <w:sz w:val="28"/>
          <w:szCs w:val="28"/>
        </w:rPr>
      </w:pPr>
    </w:p>
    <w:sectPr w:rsidR="000D0499" w:rsidRPr="000D049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A1F" w:rsidRDefault="00B05A1F" w:rsidP="009D7D22">
      <w:pPr>
        <w:spacing w:after="0" w:line="240" w:lineRule="auto"/>
      </w:pPr>
      <w:r>
        <w:separator/>
      </w:r>
    </w:p>
  </w:endnote>
  <w:endnote w:type="continuationSeparator" w:id="0">
    <w:p w:rsidR="00B05A1F" w:rsidRDefault="00B05A1F" w:rsidP="009D7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A1F" w:rsidRDefault="00B05A1F" w:rsidP="009D7D22">
      <w:pPr>
        <w:spacing w:after="0" w:line="240" w:lineRule="auto"/>
      </w:pPr>
      <w:r>
        <w:separator/>
      </w:r>
    </w:p>
  </w:footnote>
  <w:footnote w:type="continuationSeparator" w:id="0">
    <w:p w:rsidR="00B05A1F" w:rsidRDefault="00B05A1F" w:rsidP="009D7D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499"/>
    <w:rsid w:val="000544E8"/>
    <w:rsid w:val="000C30F1"/>
    <w:rsid w:val="000D0499"/>
    <w:rsid w:val="00137A6D"/>
    <w:rsid w:val="005056BD"/>
    <w:rsid w:val="005A4C0E"/>
    <w:rsid w:val="0072110D"/>
    <w:rsid w:val="007E0B18"/>
    <w:rsid w:val="00867EF8"/>
    <w:rsid w:val="009D7D22"/>
    <w:rsid w:val="00A36018"/>
    <w:rsid w:val="00B05A1F"/>
    <w:rsid w:val="00DF021D"/>
    <w:rsid w:val="00F526FB"/>
    <w:rsid w:val="00F92802"/>
    <w:rsid w:val="00FC7B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D0499"/>
    <w:pPr>
      <w:spacing w:after="0" w:line="240" w:lineRule="auto"/>
    </w:pPr>
  </w:style>
  <w:style w:type="paragraph" w:styleId="a4">
    <w:name w:val="Normal (Web)"/>
    <w:basedOn w:val="a"/>
    <w:uiPriority w:val="99"/>
    <w:semiHidden/>
    <w:unhideWhenUsed/>
    <w:rsid w:val="000D04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9D7D2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D7D22"/>
  </w:style>
  <w:style w:type="paragraph" w:styleId="a7">
    <w:name w:val="footer"/>
    <w:basedOn w:val="a"/>
    <w:link w:val="a8"/>
    <w:uiPriority w:val="99"/>
    <w:unhideWhenUsed/>
    <w:rsid w:val="009D7D2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D7D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D0499"/>
    <w:pPr>
      <w:spacing w:after="0" w:line="240" w:lineRule="auto"/>
    </w:pPr>
  </w:style>
  <w:style w:type="paragraph" w:styleId="a4">
    <w:name w:val="Normal (Web)"/>
    <w:basedOn w:val="a"/>
    <w:uiPriority w:val="99"/>
    <w:semiHidden/>
    <w:unhideWhenUsed/>
    <w:rsid w:val="000D04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9D7D2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D7D22"/>
  </w:style>
  <w:style w:type="paragraph" w:styleId="a7">
    <w:name w:val="footer"/>
    <w:basedOn w:val="a"/>
    <w:link w:val="a8"/>
    <w:uiPriority w:val="99"/>
    <w:unhideWhenUsed/>
    <w:rsid w:val="009D7D2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D7D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Word_Document1.doc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F30F1-06A9-462B-AF2B-061E95012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5</Pages>
  <Words>1207</Words>
  <Characters>6886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Специалист</cp:lastModifiedBy>
  <cp:revision>6</cp:revision>
  <dcterms:created xsi:type="dcterms:W3CDTF">2019-12-13T10:14:00Z</dcterms:created>
  <dcterms:modified xsi:type="dcterms:W3CDTF">2019-12-18T07:50:00Z</dcterms:modified>
</cp:coreProperties>
</file>